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0"/>
        </w:tabs>
        <w:autoSpaceDE w:val="0"/>
        <w:autoSpaceDN w:val="0"/>
        <w:adjustRightInd w:val="0"/>
        <w:spacing w:line="360" w:lineRule="auto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特色载体信息报送联络人回执</w:t>
      </w:r>
    </w:p>
    <w:p>
      <w:pPr>
        <w:pStyle w:val="2"/>
        <w:rPr>
          <w:rFonts w:hint="eastAsia"/>
        </w:rPr>
      </w:pP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560"/>
        <w:gridCol w:w="850"/>
        <w:gridCol w:w="851"/>
        <w:gridCol w:w="1417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性别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单位及职务</w:t>
            </w:r>
          </w:p>
        </w:tc>
        <w:tc>
          <w:tcPr>
            <w:tcW w:w="70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备注</w:t>
            </w:r>
          </w:p>
        </w:tc>
        <w:tc>
          <w:tcPr>
            <w:tcW w:w="7088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default" w:eastAsia="仿宋_GB2312"/>
                <w:szCs w:val="21"/>
              </w:rPr>
              <w:t>请于2019年5月8日前将联络人回执发送至</w:t>
            </w:r>
            <w:r>
              <w:rPr>
                <w:rFonts w:eastAsia="仿宋_GB2312"/>
                <w:szCs w:val="21"/>
              </w:rPr>
              <w:t>cxfwc@miit.gov.cn</w:t>
            </w:r>
            <w:r>
              <w:rPr>
                <w:rFonts w:hint="default" w:eastAsia="仿宋_GB2312"/>
                <w:szCs w:val="21"/>
              </w:rPr>
              <w:t>，</w:t>
            </w:r>
            <w:r>
              <w:rPr>
                <w:rFonts w:hint="eastAsia" w:eastAsia="仿宋_GB2312"/>
                <w:szCs w:val="21"/>
              </w:rPr>
              <w:t>如有变更，</w:t>
            </w: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HYPERLINK "mailto:</w:instrText>
            </w:r>
            <w:r>
              <w:rPr>
                <w:rFonts w:hint="eastAsia" w:eastAsia="仿宋_GB2312"/>
                <w:szCs w:val="21"/>
              </w:rPr>
              <w:instrText xml:space="preserve">请及时通过</w:instrText>
            </w:r>
            <w:r>
              <w:rPr>
                <w:rFonts w:eastAsia="仿宋_GB2312"/>
                <w:szCs w:val="21"/>
              </w:rPr>
              <w:instrText xml:space="preserve">邮箱sme@sme-service.cn"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eastAsia="仿宋_GB2312"/>
                <w:szCs w:val="21"/>
              </w:rPr>
              <w:t>请及时通过</w:t>
            </w:r>
            <w:r>
              <w:rPr>
                <w:rFonts w:eastAsia="仿宋_GB2312"/>
                <w:szCs w:val="21"/>
              </w:rPr>
              <w:t>邮箱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hint="eastAsia" w:eastAsia="仿宋_GB2312"/>
                <w:szCs w:val="21"/>
              </w:rPr>
              <w:t>告知。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E7C11"/>
    <w:rsid w:val="3A6E7C11"/>
    <w:rsid w:val="67E944A5"/>
    <w:rsid w:val="7AB97A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2019-03-23T03:20:00Z</dcterms:created>
  <dc:creator>张飞云</dc:creator>
  <cp:lastModifiedBy>崔耀东</cp:lastModifiedBy>
  <dcterms:modified xsi:type="dcterms:W3CDTF">2019-04-29T02:16:08Z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